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7488" w14:textId="4599BFB5"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00391B0" wp14:editId="21A01077">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391B0"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275F6EE" wp14:editId="6369A8CC">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0378409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9F36B89" w14:textId="14A47063"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A713059" w14:textId="4D7ECE8F" w:rsidR="00413357" w:rsidRPr="008850FA"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8850FA">
        <w:rPr>
          <w:rFonts w:eastAsia="Times New Roman" w:cstheme="minorHAnsi"/>
          <w:color w:val="333333"/>
          <w:kern w:val="36"/>
          <w:lang w:val="en"/>
        </w:rPr>
        <w:t>Finance and Audit Director</w:t>
      </w:r>
    </w:p>
    <w:p w14:paraId="7DB4B32E" w14:textId="1B9364F7" w:rsidR="008850FA" w:rsidRPr="0047111B" w:rsidRDefault="00413357" w:rsidP="008850FA">
      <w:pPr>
        <w:rPr>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8850FA" w:rsidRPr="0047111B">
        <w:rPr>
          <w:lang w:val="en"/>
        </w:rPr>
        <w:t xml:space="preserve">Conduct financial audit for chapter quarterly and annually. Act as advisor to chapter board of directors on financial audit matters. Evaluate the organizational financial structure and activity, </w:t>
      </w:r>
      <w:r w:rsidR="005B2256">
        <w:rPr>
          <w:lang w:val="en"/>
        </w:rPr>
        <w:t xml:space="preserve">up to and </w:t>
      </w:r>
      <w:r w:rsidR="008850FA" w:rsidRPr="0047111B">
        <w:rPr>
          <w:lang w:val="en"/>
        </w:rPr>
        <w:t xml:space="preserve">including income, expenses, borrowing, audits, bank relations, and other financial procedures. This position reviews procedures for handling accounts in a fiscally responsible manner.  </w:t>
      </w:r>
    </w:p>
    <w:p w14:paraId="6358AE68" w14:textId="1BD8F8E2" w:rsidR="00320063" w:rsidRPr="00E15D74" w:rsidRDefault="008850FA" w:rsidP="008850FA">
      <w:pPr>
        <w:rPr>
          <w:rFonts w:cstheme="minorHAnsi"/>
          <w:lang w:val="en"/>
        </w:rPr>
      </w:pPr>
      <w:r w:rsidRPr="0047111B">
        <w:rPr>
          <w:lang w:val="en"/>
        </w:rPr>
        <w:t xml:space="preserve">Accounting and Auditing Matter: The finance and audit director shall address all reported concerns or complaints regarding </w:t>
      </w:r>
      <w:r w:rsidR="00C13A15">
        <w:rPr>
          <w:lang w:val="en"/>
        </w:rPr>
        <w:t>a</w:t>
      </w:r>
      <w:r w:rsidRPr="0047111B">
        <w:rPr>
          <w:lang w:val="en"/>
        </w:rPr>
        <w:t>ccounting practices, internal controls or auditing. The finance and audit director shall immediately notify the President and/or Treasurer and/or any audit committee of any such complaint and work with the board until the matter is resolved.</w:t>
      </w:r>
    </w:p>
    <w:p w14:paraId="5C27B128"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9C44284" w14:textId="5F577901"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64C323DF" w14:textId="77777777"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3879ED47"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1A7E3325" w14:textId="1079551D" w:rsidR="008850FA" w:rsidRDefault="008850FA" w:rsidP="008850FA">
      <w:pPr>
        <w:pStyle w:val="ListParagraph"/>
        <w:numPr>
          <w:ilvl w:val="0"/>
          <w:numId w:val="1"/>
        </w:numPr>
      </w:pPr>
      <w:r>
        <w:t xml:space="preserve">Audit all financial records for the chapter on a quarterly and annual basis and report findings to chapter president, vice-president and treasurer. </w:t>
      </w:r>
    </w:p>
    <w:p w14:paraId="4E63B023" w14:textId="1386191D" w:rsidR="008850FA" w:rsidRDefault="008850FA" w:rsidP="008850FA">
      <w:pPr>
        <w:pStyle w:val="ListParagraph"/>
        <w:numPr>
          <w:ilvl w:val="0"/>
          <w:numId w:val="1"/>
        </w:numPr>
      </w:pPr>
      <w:r>
        <w:t>Review the disbursement of funds only for normal and usual uses unless the chapter's board of directors shall otherwise direct.</w:t>
      </w:r>
    </w:p>
    <w:p w14:paraId="6169058E" w14:textId="77777777" w:rsidR="008850FA" w:rsidRDefault="008850FA" w:rsidP="008850FA">
      <w:pPr>
        <w:pStyle w:val="ListParagraph"/>
        <w:numPr>
          <w:ilvl w:val="0"/>
          <w:numId w:val="1"/>
        </w:numPr>
      </w:pPr>
      <w:r>
        <w:t xml:space="preserve">Audit transactions to ensure they are budget approved or board approved: </w:t>
      </w:r>
    </w:p>
    <w:p w14:paraId="1507066F" w14:textId="77777777" w:rsidR="008850FA" w:rsidRDefault="008850FA" w:rsidP="008850FA">
      <w:pPr>
        <w:pStyle w:val="ListParagraph"/>
        <w:numPr>
          <w:ilvl w:val="0"/>
          <w:numId w:val="1"/>
        </w:numPr>
      </w:pPr>
      <w:r>
        <w:t xml:space="preserve">Budget approved transactions are approved with the annual budget and should be indicated as such on the Request for Payment Form.  </w:t>
      </w:r>
    </w:p>
    <w:p w14:paraId="7D06CE42" w14:textId="55FEE65C" w:rsidR="008850FA" w:rsidRDefault="008850FA" w:rsidP="008850FA">
      <w:pPr>
        <w:pStyle w:val="ListParagraph"/>
        <w:numPr>
          <w:ilvl w:val="0"/>
          <w:numId w:val="1"/>
        </w:numPr>
      </w:pPr>
      <w:r>
        <w:t xml:space="preserve">Board approved transactions are approved at monthly chapter meetings and should be indicated as such on the Request for Payment Form. Review the minutes for an approval and vote.  </w:t>
      </w:r>
    </w:p>
    <w:p w14:paraId="0923C5DF" w14:textId="77777777" w:rsidR="008850FA" w:rsidRDefault="008850FA" w:rsidP="008850FA">
      <w:pPr>
        <w:pStyle w:val="ListParagraph"/>
        <w:numPr>
          <w:ilvl w:val="0"/>
          <w:numId w:val="1"/>
        </w:numPr>
      </w:pPr>
      <w:r>
        <w:t xml:space="preserve">Complete quarterly reconciliation of records between all HRMN Accounts to include: Bank, Accounting Software, and Payment Software.  </w:t>
      </w:r>
    </w:p>
    <w:p w14:paraId="3C6AB449" w14:textId="77777777" w:rsidR="008850FA" w:rsidRDefault="008850FA" w:rsidP="008850FA">
      <w:pPr>
        <w:pStyle w:val="ListParagraph"/>
        <w:numPr>
          <w:ilvl w:val="0"/>
          <w:numId w:val="1"/>
        </w:numPr>
      </w:pPr>
      <w:r>
        <w:t xml:space="preserve">Complete year-end review of records to ensure no records have changed during course of year. </w:t>
      </w:r>
    </w:p>
    <w:p w14:paraId="649317CE" w14:textId="7BC8D30F" w:rsidR="008850FA" w:rsidRDefault="008850FA" w:rsidP="008850FA">
      <w:pPr>
        <w:pStyle w:val="ListParagraph"/>
        <w:numPr>
          <w:ilvl w:val="0"/>
          <w:numId w:val="1"/>
        </w:numPr>
      </w:pPr>
      <w:r>
        <w:t xml:space="preserve">Complete timely audit to comply with SHRM reporting requirements. </w:t>
      </w:r>
    </w:p>
    <w:p w14:paraId="7A051805" w14:textId="2CCBBD07" w:rsidR="008850FA" w:rsidRDefault="008850FA" w:rsidP="008850FA">
      <w:pPr>
        <w:pStyle w:val="ListParagraph"/>
        <w:numPr>
          <w:ilvl w:val="0"/>
          <w:numId w:val="1"/>
        </w:numPr>
      </w:pPr>
      <w:r>
        <w:t xml:space="preserve">Provide quarterly and annual report to the Board of Directors and general membership. </w:t>
      </w:r>
    </w:p>
    <w:p w14:paraId="54A41D75"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370AF2B0"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A0D13F8" w14:textId="75980BBF"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FF4831"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2B8D5870" w14:textId="77777777" w:rsidR="008850FA" w:rsidRDefault="008850FA" w:rsidP="008850FA">
      <w:pPr>
        <w:pStyle w:val="ListParagraph"/>
        <w:numPr>
          <w:ilvl w:val="0"/>
          <w:numId w:val="2"/>
        </w:numPr>
      </w:pPr>
      <w:r>
        <w:t>Provide contacts and resources to help grow and develop the organization and its members.</w:t>
      </w:r>
    </w:p>
    <w:p w14:paraId="0BC5154E" w14:textId="77777777" w:rsidR="004165BD" w:rsidRPr="004165BD" w:rsidRDefault="008850FA" w:rsidP="008850FA">
      <w:pPr>
        <w:pStyle w:val="ListParagraph"/>
        <w:numPr>
          <w:ilvl w:val="0"/>
          <w:numId w:val="2"/>
        </w:numPr>
        <w:rPr>
          <w:rFonts w:cstheme="minorHAnsi"/>
        </w:rPr>
      </w:pPr>
      <w:r>
        <w:t>Maintain adequate records for use by successors and other board members.</w:t>
      </w:r>
    </w:p>
    <w:p w14:paraId="55814BB4" w14:textId="7FB988E1" w:rsidR="002337B9" w:rsidRPr="00E15D74" w:rsidRDefault="00567805" w:rsidP="008850FA">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C42124E"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AAD0ED3" w14:textId="3D33C6AF" w:rsidR="000F74F2" w:rsidRDefault="002337B9" w:rsidP="002337B9">
      <w:pPr>
        <w:pStyle w:val="ListParagraph"/>
        <w:numPr>
          <w:ilvl w:val="0"/>
          <w:numId w:val="2"/>
        </w:numPr>
        <w:rPr>
          <w:rFonts w:cstheme="minorHAnsi"/>
        </w:rPr>
      </w:pPr>
      <w:r w:rsidRPr="00E15D74">
        <w:rPr>
          <w:rFonts w:cstheme="minorHAnsi"/>
        </w:rPr>
        <w:lastRenderedPageBreak/>
        <w:t xml:space="preserve">Know or build knowledge about the </w:t>
      </w:r>
      <w:r w:rsidR="000F74F2">
        <w:rPr>
          <w:rFonts w:cstheme="minorHAnsi"/>
        </w:rPr>
        <w:t xml:space="preserve">Chapter </w:t>
      </w:r>
      <w:r w:rsidRPr="00E15D74">
        <w:rPr>
          <w:rFonts w:cstheme="minorHAnsi"/>
        </w:rPr>
        <w:t xml:space="preserve">and SHRM.  </w:t>
      </w:r>
    </w:p>
    <w:p w14:paraId="6DC512F9" w14:textId="1C1E952A"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3C75D617" w14:textId="58813BF5"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FA2FF1C" w14:textId="065A040A"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4659ACA7" w14:textId="256C2F4B"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425F0D8A" w14:textId="614897EF"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2B0E956C" w14:textId="77777777" w:rsidR="00567805" w:rsidRDefault="001F5269" w:rsidP="00567805">
      <w:pPr>
        <w:spacing w:after="0"/>
        <w:rPr>
          <w:rFonts w:cstheme="minorHAnsi"/>
          <w:b/>
        </w:rPr>
      </w:pPr>
      <w:r w:rsidRPr="00E15D74">
        <w:rPr>
          <w:rFonts w:cstheme="minorHAnsi"/>
          <w:b/>
        </w:rPr>
        <w:t xml:space="preserve">Requirements: </w:t>
      </w:r>
    </w:p>
    <w:p w14:paraId="28871419" w14:textId="77777777" w:rsidR="007522FF" w:rsidRDefault="0096423A" w:rsidP="001F5269">
      <w:pPr>
        <w:pStyle w:val="ListParagraph"/>
        <w:numPr>
          <w:ilvl w:val="0"/>
          <w:numId w:val="2"/>
        </w:numPr>
        <w:rPr>
          <w:rFonts w:cstheme="minorHAnsi"/>
        </w:rPr>
      </w:pPr>
      <w:r>
        <w:rPr>
          <w:rFonts w:cstheme="minorHAnsi"/>
        </w:rPr>
        <w:t>Must be able to reconcile accounts</w:t>
      </w:r>
    </w:p>
    <w:p w14:paraId="6EBC2419" w14:textId="77777777" w:rsidR="00362E18" w:rsidRDefault="007522FF" w:rsidP="001F5269">
      <w:pPr>
        <w:pStyle w:val="ListParagraph"/>
        <w:numPr>
          <w:ilvl w:val="0"/>
          <w:numId w:val="2"/>
        </w:numPr>
        <w:rPr>
          <w:rFonts w:cstheme="minorHAnsi"/>
        </w:rPr>
      </w:pPr>
      <w:r>
        <w:rPr>
          <w:rFonts w:cstheme="minorHAnsi"/>
        </w:rPr>
        <w:t xml:space="preserve">Possess working knowledge of </w:t>
      </w:r>
      <w:r w:rsidR="00362E18">
        <w:rPr>
          <w:rFonts w:cstheme="minorHAnsi"/>
        </w:rPr>
        <w:t>general accounting practices and policies</w:t>
      </w:r>
    </w:p>
    <w:p w14:paraId="5B6B20A4" w14:textId="2F9E80B3"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37D01CC7" w14:textId="7588539D"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E6B2862" w14:textId="6F0B3A7D"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45ECD908"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A4EE079"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F065042"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041C6B3"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167088E3" w14:textId="7D4FA4FF"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2BB1C615" w14:textId="7379D2C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3981E25" w14:textId="5366D91E" w:rsidR="00075302" w:rsidRPr="00E15D74" w:rsidRDefault="00075302" w:rsidP="00075302">
      <w:pPr>
        <w:pStyle w:val="ListParagraph"/>
        <w:numPr>
          <w:ilvl w:val="0"/>
          <w:numId w:val="3"/>
        </w:numPr>
        <w:rPr>
          <w:rFonts w:cstheme="minorHAnsi"/>
          <w:b/>
        </w:rPr>
      </w:pPr>
      <w:r w:rsidRPr="00E15D74">
        <w:rPr>
          <w:rFonts w:cstheme="minorHAnsi"/>
        </w:rPr>
        <w:t>HRMN By-laws</w:t>
      </w:r>
    </w:p>
    <w:p w14:paraId="2BA4433E" w14:textId="3D95A7CB"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40325A43" w14:textId="6393E1D5"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470696E9" w14:textId="6D1242DE"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04A20CE0" w14:textId="567A44E4" w:rsidR="001F5269" w:rsidRPr="00E15D74" w:rsidRDefault="001F5269" w:rsidP="00567805">
      <w:pPr>
        <w:spacing w:after="0"/>
        <w:rPr>
          <w:rFonts w:cstheme="minorHAnsi"/>
          <w:b/>
        </w:rPr>
      </w:pPr>
      <w:r w:rsidRPr="00E15D74">
        <w:rPr>
          <w:rFonts w:cstheme="minorHAnsi"/>
          <w:b/>
        </w:rPr>
        <w:t xml:space="preserve">Time Commitment: </w:t>
      </w:r>
    </w:p>
    <w:p w14:paraId="57D4B30F"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044D78" w14:textId="4B901068" w:rsidR="00E533A7"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70D23354" w14:textId="3DDFDAB5" w:rsidR="004165BD" w:rsidRDefault="004165BD" w:rsidP="00075302">
      <w:pPr>
        <w:pStyle w:val="ListParagraph"/>
        <w:numPr>
          <w:ilvl w:val="0"/>
          <w:numId w:val="4"/>
        </w:numPr>
        <w:rPr>
          <w:rFonts w:cstheme="minorHAnsi"/>
        </w:rPr>
      </w:pPr>
      <w:r>
        <w:rPr>
          <w:rFonts w:cstheme="minorHAnsi"/>
        </w:rPr>
        <w:t>Quarterly audit (approximately 1-2 hours per quarter)</w:t>
      </w:r>
    </w:p>
    <w:p w14:paraId="749227B7" w14:textId="2ED94D03" w:rsidR="00075302" w:rsidRPr="00E15D74" w:rsidRDefault="004165BD" w:rsidP="00075302">
      <w:pPr>
        <w:pStyle w:val="ListParagraph"/>
        <w:numPr>
          <w:ilvl w:val="0"/>
          <w:numId w:val="4"/>
        </w:numPr>
        <w:rPr>
          <w:rFonts w:cstheme="minorHAnsi"/>
        </w:rPr>
      </w:pPr>
      <w:r>
        <w:rPr>
          <w:rFonts w:cstheme="minorHAnsi"/>
        </w:rPr>
        <w:t>Annual audit (approximately 3-5 hours annually)</w:t>
      </w:r>
    </w:p>
    <w:p w14:paraId="181CD122" w14:textId="77777777" w:rsidR="001F5269" w:rsidRPr="00E15D74" w:rsidRDefault="001F5269" w:rsidP="00567805">
      <w:pPr>
        <w:spacing w:after="0"/>
        <w:rPr>
          <w:rFonts w:cstheme="minorHAnsi"/>
          <w:b/>
        </w:rPr>
      </w:pPr>
      <w:r w:rsidRPr="00E15D74">
        <w:rPr>
          <w:rFonts w:cstheme="minorHAnsi"/>
          <w:b/>
        </w:rPr>
        <w:t xml:space="preserve">Benefits: </w:t>
      </w:r>
    </w:p>
    <w:p w14:paraId="248FC558" w14:textId="5A27E6E0" w:rsidR="001F5269" w:rsidRDefault="00567805" w:rsidP="001F5269">
      <w:pPr>
        <w:pStyle w:val="ListParagraph"/>
        <w:numPr>
          <w:ilvl w:val="0"/>
          <w:numId w:val="5"/>
        </w:numPr>
        <w:rPr>
          <w:rFonts w:cstheme="minorHAnsi"/>
          <w:iCs/>
        </w:rPr>
      </w:pPr>
      <w:r>
        <w:rPr>
          <w:rFonts w:cstheme="minorHAnsi"/>
          <w:iCs/>
        </w:rPr>
        <w:t>Volunteer opportunities</w:t>
      </w:r>
    </w:p>
    <w:p w14:paraId="47D0FA43" w14:textId="404D6120" w:rsidR="00567805" w:rsidRDefault="00567805" w:rsidP="001F5269">
      <w:pPr>
        <w:pStyle w:val="ListParagraph"/>
        <w:numPr>
          <w:ilvl w:val="0"/>
          <w:numId w:val="5"/>
        </w:numPr>
        <w:rPr>
          <w:rFonts w:cstheme="minorHAnsi"/>
          <w:iCs/>
        </w:rPr>
      </w:pPr>
      <w:r>
        <w:rPr>
          <w:rFonts w:cstheme="minorHAnsi"/>
          <w:iCs/>
        </w:rPr>
        <w:t>Community involvement</w:t>
      </w:r>
    </w:p>
    <w:p w14:paraId="7393DE91" w14:textId="27141E2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512C8EFE"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E2BA05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09BBC35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3A927917" w14:textId="01819A8F"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412FEF8" w14:textId="7FCF424C"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203C4312" w14:textId="0DD155BE" w:rsidR="00E533A7" w:rsidRPr="00362E18" w:rsidRDefault="00567805" w:rsidP="00362E18">
      <w:pPr>
        <w:pStyle w:val="ListParagraph"/>
        <w:numPr>
          <w:ilvl w:val="0"/>
          <w:numId w:val="5"/>
        </w:numPr>
        <w:rPr>
          <w:rFonts w:cstheme="minorHAnsi"/>
        </w:rPr>
      </w:pPr>
      <w:r w:rsidRPr="00362E18">
        <w:rPr>
          <w:rFonts w:cstheme="minorHAnsi"/>
          <w:iCs/>
        </w:rPr>
        <w:t>Be recognized by external stakeholders for your HR e</w:t>
      </w:r>
      <w:r w:rsidR="00BB1642" w:rsidRPr="00362E18">
        <w:rPr>
          <w:rFonts w:cstheme="minorHAnsi"/>
          <w:iCs/>
        </w:rPr>
        <w:t>x</w:t>
      </w:r>
      <w:r w:rsidRPr="00362E18">
        <w:rPr>
          <w:rFonts w:cstheme="minorHAnsi"/>
          <w:iCs/>
        </w:rPr>
        <w:t>pertise</w:t>
      </w:r>
      <w:bookmarkStart w:id="0" w:name="_GoBack"/>
      <w:bookmarkEnd w:id="0"/>
    </w:p>
    <w:p w14:paraId="42E5C99A"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is located in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0473FE67" w14:textId="6AC8793A"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11EE" w14:textId="77777777" w:rsidR="00885E2C" w:rsidRDefault="00885E2C" w:rsidP="0095004D">
      <w:pPr>
        <w:spacing w:after="0" w:line="240" w:lineRule="auto"/>
      </w:pPr>
      <w:r>
        <w:separator/>
      </w:r>
    </w:p>
  </w:endnote>
  <w:endnote w:type="continuationSeparator" w:id="0">
    <w:p w14:paraId="2EAC91F6" w14:textId="77777777" w:rsidR="00885E2C" w:rsidRDefault="00885E2C"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A153" w14:textId="69B69D8E"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02DB382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E133" w14:textId="77777777" w:rsidR="00885E2C" w:rsidRDefault="00885E2C" w:rsidP="0095004D">
      <w:pPr>
        <w:spacing w:after="0" w:line="240" w:lineRule="auto"/>
      </w:pPr>
      <w:r>
        <w:separator/>
      </w:r>
    </w:p>
  </w:footnote>
  <w:footnote w:type="continuationSeparator" w:id="0">
    <w:p w14:paraId="02E0813E" w14:textId="77777777" w:rsidR="00885E2C" w:rsidRDefault="00885E2C"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E45" w14:textId="7EA792C3"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9"/>
    <w:rsid w:val="00075302"/>
    <w:rsid w:val="00081F6F"/>
    <w:rsid w:val="000F74F2"/>
    <w:rsid w:val="001C04DF"/>
    <w:rsid w:val="001C4BE8"/>
    <w:rsid w:val="001F5269"/>
    <w:rsid w:val="002337B9"/>
    <w:rsid w:val="00263347"/>
    <w:rsid w:val="00286855"/>
    <w:rsid w:val="00320063"/>
    <w:rsid w:val="00360732"/>
    <w:rsid w:val="00362E18"/>
    <w:rsid w:val="00367C06"/>
    <w:rsid w:val="00413357"/>
    <w:rsid w:val="004165BD"/>
    <w:rsid w:val="004A4B01"/>
    <w:rsid w:val="00515DE8"/>
    <w:rsid w:val="00564EA2"/>
    <w:rsid w:val="00567805"/>
    <w:rsid w:val="005B2256"/>
    <w:rsid w:val="007522FF"/>
    <w:rsid w:val="00756D90"/>
    <w:rsid w:val="007D41FF"/>
    <w:rsid w:val="00834D1E"/>
    <w:rsid w:val="008850FA"/>
    <w:rsid w:val="00885E2C"/>
    <w:rsid w:val="0095004D"/>
    <w:rsid w:val="0096423A"/>
    <w:rsid w:val="00964F79"/>
    <w:rsid w:val="00A863CC"/>
    <w:rsid w:val="00B643BF"/>
    <w:rsid w:val="00BB1642"/>
    <w:rsid w:val="00C13A15"/>
    <w:rsid w:val="00C75668"/>
    <w:rsid w:val="00E15D74"/>
    <w:rsid w:val="00E533A7"/>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ADDB1"/>
  <w15:chartTrackingRefBased/>
  <w15:docId w15:val="{78136EA9-E3F4-4AD3-ACE0-E115C57A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8CC38-EB7C-4E79-B3C5-E0A34BD91705}">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d6408dc2-18be-41d3-8dc1-80482e0fba63"/>
    <ds:schemaRef ds:uri="http://www.w3.org/XML/1998/namespace"/>
    <ds:schemaRef ds:uri="275957e0-3754-45d2-8e65-c5c1144dfd5b"/>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DB8393-C50E-473B-8FF6-EFBD37D0BE11}">
  <ds:schemaRefs>
    <ds:schemaRef ds:uri="http://schemas.microsoft.com/sharepoint/v3/contenttype/forms"/>
  </ds:schemaRefs>
</ds:datastoreItem>
</file>

<file path=customXml/itemProps3.xml><?xml version="1.0" encoding="utf-8"?>
<ds:datastoreItem xmlns:ds="http://schemas.openxmlformats.org/officeDocument/2006/customXml" ds:itemID="{B2C161F3-7DBB-45AA-B83B-5A04EBBB2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Wildin</dc:creator>
  <cp:keywords/>
  <dc:description/>
  <cp:lastModifiedBy>Regina Nixon</cp:lastModifiedBy>
  <cp:revision>7</cp:revision>
  <dcterms:created xsi:type="dcterms:W3CDTF">2019-07-28T19:44:00Z</dcterms:created>
  <dcterms:modified xsi:type="dcterms:W3CDTF">2019-08-07T03:45:00Z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